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E8" w:rsidRPr="00A323E8" w:rsidRDefault="00A323E8" w:rsidP="00A32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356870</wp:posOffset>
            </wp:positionV>
            <wp:extent cx="902970" cy="866775"/>
            <wp:effectExtent l="0" t="0" r="0" b="9525"/>
            <wp:wrapTopAndBottom/>
            <wp:docPr id="2" name="Obraz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3E8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SZKOŁA DLA RODZICÓW I WYCHOWAWCÓW</w:t>
      </w:r>
    </w:p>
    <w:p w:rsidR="00A323E8" w:rsidRDefault="00A323E8" w:rsidP="00A323E8">
      <w:pPr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323E8" w:rsidRPr="00A323E8" w:rsidRDefault="00A323E8" w:rsidP="00A323E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741045</wp:posOffset>
                </wp:positionV>
                <wp:extent cx="923925" cy="819150"/>
                <wp:effectExtent l="0" t="0" r="0" b="0"/>
                <wp:wrapNone/>
                <wp:docPr id="3" name="AutoShap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E8" w:rsidRDefault="00A323E8" w:rsidP="00A3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logo" style="position:absolute;left:0;text-align:left;margin-left:-.35pt;margin-top:58.35pt;width:72.7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IPvwIAAM8FAAAOAAAAZHJzL2Uyb0RvYy54bWysVNtunDAQfa/Uf7D8TrjEewGFjZJlqSql&#10;baS0H+AFA1bBprZ32TTqv3ds9pq8VG15QLbHnDln5jA3t7uuRVumNJcixeFVgBEThSy5qFP87Wvu&#10;zTHShoqStlKwFD8zjW8X79/dDH3CItnItmQKAYjQydCnuDGmT3xfFw3rqL6SPRMQrKTqqIGtqv1S&#10;0QHQu9aPgmDqD1KVvZIF0xpOszGIFw6/qlhhvlSVZga1KQZuxr2Ve6/t21/c0KRWtG94sadB/4JF&#10;R7mApEeojBqKNoq/gep4oaSWlbkqZOfLquIFcxpATRi8UvPU0J45LVAc3R/LpP8fbPF5+6gQL1N8&#10;jZGgHbTobmOky4wIRiXTBZSrlbW0tRp6ncAnT/2jsmp1/yCL7xoJuWyoqNmd7qHi4APAOhwpJYeG&#10;0RJIhxbCv8CwGw1oaD18kiVkp5DdVXJXqc7mgBqhnWvY87FhbGdQAYdxdB1HE4wKCM3DOJy4hvo0&#10;OXzcK20+MNkhu0ixAnYOnG4ftLFkaHK4YnMJmfO2dZ5oxcUBXBxPIDV8amOWhGvxSxzEq/lqTjwS&#10;TVceCbLMu8uXxJvm4WySXWfLZRb+snlDkjS8LJmwaQ52C8mftXNv/NEoR8Np2fLSwllKWtXrZavQ&#10;loLdc/e4kkPkdM2/pOGKAFpeSQojEtxHsZdP5zOP5GTixbNg7gVhfB9PAxKTLL+U9MAF+3dJaICu&#10;TqCnTs6J9CttgXveaqNJxw0MlJZ34IjjJZpYB65E6VprKG/H9VkpLP1TKaDdh0Y7v1qLju43u/UO&#10;UKxv17J8BucqCc6C2QJTEBaNVD8xGmCipFj/2FDFMGo/CnB/HBJiR5DbkMksgo06j6zPI1QUAJVi&#10;g9G4XJpxbG16xesGMoWuRkLa/7Xizs0nVvv/DKaGE7WfcHYsne/drdMcXvwGAAD//wMAUEsDBBQA&#10;BgAIAAAAIQBkZHIT4AAAAAkBAAAPAAAAZHJzL2Rvd25yZXYueG1sTI9BS8NAEIXvgv9hGcGLtJuW&#10;2JaYTZGCWEQoprbnbXZMgtnZNLtN4r93etLbzLzHm++l69E2osfO144UzKYRCKTCmZpKBZ/7l8kK&#10;hA+ajG4coYIf9LDObm9SnRg30Af2eSgFh5BPtIIqhDaR0hcVWu2nrkVi7ct1Vgdeu1KaTg8cbhs5&#10;j6KFtLom/lDpFjcVFt/5xSoYil1/3L+/yt3DcevovD1v8sObUvd34/MTiIBj+DPDFZ/RIWOmk7uQ&#10;8aJRMFmykc+zBQ9XPY65yknBPH5cgsxS+b9B9gsAAP//AwBQSwECLQAUAAYACAAAACEAtoM4kv4A&#10;AADhAQAAEwAAAAAAAAAAAAAAAAAAAAAAW0NvbnRlbnRfVHlwZXNdLnhtbFBLAQItABQABgAIAAAA&#10;IQA4/SH/1gAAAJQBAAALAAAAAAAAAAAAAAAAAC8BAABfcmVscy8ucmVsc1BLAQItABQABgAIAAAA&#10;IQCm9+IPvwIAAM8FAAAOAAAAAAAAAAAAAAAAAC4CAABkcnMvZTJvRG9jLnhtbFBLAQItABQABgAI&#10;AAAAIQBkZHIT4AAAAAkBAAAPAAAAAAAAAAAAAAAAABkFAABkcnMvZG93bnJldi54bWxQSwUGAAAA&#10;AAQABADzAAAAJgYAAAAA&#10;" filled="f" stroked="f">
                <o:lock v:ext="edit" aspectratio="t"/>
                <v:textbox>
                  <w:txbxContent>
                    <w:p w:rsidR="00A323E8" w:rsidRDefault="00A323E8" w:rsidP="00A323E8"/>
                  </w:txbxContent>
                </v:textbox>
              </v:rect>
            </w:pict>
          </mc:Fallback>
        </mc:AlternateContent>
      </w:r>
      <w:r w:rsidRPr="00A323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Szkoła dla Rodziców i Wychowawców</w:t>
      </w:r>
      <w:r w:rsidRPr="00A323E8">
        <w:rPr>
          <w:rFonts w:ascii="Tahoma" w:eastAsia="Times New Roman" w:hAnsi="Tahoma" w:cs="Tahoma"/>
          <w:sz w:val="20"/>
          <w:szCs w:val="20"/>
          <w:lang w:eastAsia="pl-PL"/>
        </w:rPr>
        <w:t xml:space="preserve"> to program spotkań dla każdego, kto szuka sposobu na nawiązanie głębszych i cieplejszych relacji z dziećmi lub wychowankami.</w:t>
      </w:r>
    </w:p>
    <w:p w:rsidR="00A323E8" w:rsidRPr="00A323E8" w:rsidRDefault="00A323E8" w:rsidP="00A323E8">
      <w:pPr>
        <w:spacing w:before="278" w:after="278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 xml:space="preserve">Jego głównym celem jest wspieranie rodziców i wychowawców w radzeniu sobie w codziennych kontaktach z dziećmi i młodzieżą. Nauka umiejętności lepszego porozumiewania się, refleksja nad własną postawą wychowawczą, wymiana doświadczeń, to małe kroki ku głębszej relacji, dającej zadowolenie, poczucie wzajemnej bliskości. To także nauka dialogu i kształtowanie więzi </w:t>
      </w: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partych na wzajemnym szacunku.</w:t>
      </w:r>
    </w:p>
    <w:p w:rsidR="00A323E8" w:rsidRPr="00A323E8" w:rsidRDefault="00A323E8" w:rsidP="00A323E8">
      <w:pPr>
        <w:spacing w:before="278" w:after="278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 xml:space="preserve">Główne motto Szkoły dla Rodziców i Wychowawców brzmi: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3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Wychowywać to kochać i wymagać.</w:t>
      </w:r>
    </w:p>
    <w:p w:rsidR="00A323E8" w:rsidRPr="00A323E8" w:rsidRDefault="00A323E8" w:rsidP="00A323E8">
      <w:pPr>
        <w:spacing w:before="278" w:after="278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Ucząc umiejętności otwartego porozumiewania się w rodzinie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A323E8">
        <w:rPr>
          <w:rFonts w:ascii="Tahoma" w:eastAsia="Times New Roman" w:hAnsi="Tahoma" w:cs="Tahoma"/>
          <w:sz w:val="20"/>
          <w:szCs w:val="20"/>
          <w:lang w:eastAsia="pl-PL"/>
        </w:rPr>
        <w:t xml:space="preserve"> program jednocześnie przyczynia się do budowania silnej więzi między rodzicami a dziećmi, co (zgodnie z wynikami badań J. D. Hawkinsa) sprawia, że jest on także programem profilaktycznym.</w:t>
      </w:r>
    </w:p>
    <w:p w:rsidR="00A323E8" w:rsidRPr="00A323E8" w:rsidRDefault="00A323E8" w:rsidP="00A323E8">
      <w:pPr>
        <w:spacing w:before="278" w:after="278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Szkoła dla Rodziców i Wychowawców </w:t>
      </w: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uczy nie tyle „metod” co budowania relacji w duchu podmiotowości i dialogu.</w:t>
      </w:r>
    </w:p>
    <w:p w:rsidR="00A323E8" w:rsidRPr="00A323E8" w:rsidRDefault="00A323E8" w:rsidP="00A323E8">
      <w:pPr>
        <w:spacing w:before="278" w:after="278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Tematyka zajęć:</w:t>
      </w:r>
      <w:r w:rsidRPr="00A323E8">
        <w:rPr>
          <w:rFonts w:ascii="Tahoma" w:eastAsia="Times New Roman" w:hAnsi="Tahoma" w:cs="Tahoma"/>
          <w:sz w:val="20"/>
          <w:szCs w:val="20"/>
          <w:lang w:eastAsia="pl-PL"/>
        </w:rPr>
        <w:t xml:space="preserve"> Budowanie relacji dorosły − dziecko, a w tym:</w:t>
      </w:r>
    </w:p>
    <w:p w:rsidR="00A323E8" w:rsidRP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wyrażanie oczekiwań i ograniczeń tak, aby były przez dziecko respektowane,</w:t>
      </w:r>
    </w:p>
    <w:p w:rsid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rozpoznawanie, wyrażanie i akceptowanie uczuć,</w:t>
      </w:r>
    </w:p>
    <w:p w:rsid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aktywne, wspierające słuchanie,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motywowanie dziecka do współdziałania,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modyfikowanie niepożądanych lub nieodpowiednich zachowań dziecka,</w:t>
      </w:r>
    </w:p>
    <w:p w:rsid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uwalnianie dzieci od grania narzuconych ról w domu i szkole,</w:t>
      </w:r>
    </w:p>
    <w:p w:rsid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wspieranie procesu usamodzielniania się dziecka,</w:t>
      </w:r>
    </w:p>
    <w:p w:rsid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budowanie realnego poczucia własnej wartości dziecka,</w:t>
      </w:r>
    </w:p>
    <w:p w:rsidR="00A323E8" w:rsidRPr="00A323E8" w:rsidRDefault="00A323E8" w:rsidP="00A32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sz w:val="20"/>
          <w:szCs w:val="20"/>
          <w:lang w:eastAsia="pl-PL"/>
        </w:rPr>
        <w:t>konstruktywne rozwiązywanie konfliktów.</w:t>
      </w:r>
    </w:p>
    <w:p w:rsidR="00A323E8" w:rsidRPr="00A323E8" w:rsidRDefault="00A323E8" w:rsidP="00A323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Na cykl 10 spotkań (raz w tygodniu 4 godz. warsztatów) </w:t>
      </w:r>
    </w:p>
    <w:p w:rsidR="00A323E8" w:rsidRPr="00A323E8" w:rsidRDefault="00A323E8" w:rsidP="00A323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zapraszamy wszystkich chętnych rodziców i wychowawców. </w:t>
      </w:r>
    </w:p>
    <w:p w:rsidR="00A323E8" w:rsidRPr="00A323E8" w:rsidRDefault="00A323E8" w:rsidP="00A323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Zapisy i szczegółowe informacje nt. terminów spotkań</w:t>
      </w:r>
    </w:p>
    <w:p w:rsidR="00A323E8" w:rsidRPr="00A323E8" w:rsidRDefault="00A323E8" w:rsidP="00A323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w sekretariacie poradni (tel. 46 837 42 71).</w:t>
      </w:r>
    </w:p>
    <w:p w:rsidR="00A323E8" w:rsidRDefault="00A323E8" w:rsidP="00A323E8">
      <w:pPr>
        <w:spacing w:after="0" w:line="360" w:lineRule="auto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Prowadząc</w:t>
      </w: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ymi są certyfikowani realizatorzy</w:t>
      </w: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:</w:t>
      </w:r>
    </w:p>
    <w:p w:rsidR="00A323E8" w:rsidRPr="00A323E8" w:rsidRDefault="00A323E8" w:rsidP="00A323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mgr Ewa Pierzchała-Kurek</w:t>
      </w:r>
    </w:p>
    <w:p w:rsidR="00473BF5" w:rsidRDefault="00A323E8" w:rsidP="00A323E8">
      <w:pPr>
        <w:spacing w:after="0" w:line="360" w:lineRule="auto"/>
        <w:jc w:val="center"/>
      </w:pPr>
      <w:r w:rsidRPr="00A323E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mgr Anna Zakrzewska</w:t>
      </w:r>
      <w:bookmarkStart w:id="0" w:name="_GoBack"/>
      <w:bookmarkEnd w:id="0"/>
    </w:p>
    <w:sectPr w:rsidR="0047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7EC"/>
    <w:multiLevelType w:val="hybridMultilevel"/>
    <w:tmpl w:val="BBD2F64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2A39E0"/>
    <w:multiLevelType w:val="multilevel"/>
    <w:tmpl w:val="314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34ED9"/>
    <w:multiLevelType w:val="hybridMultilevel"/>
    <w:tmpl w:val="23AA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C"/>
    <w:rsid w:val="00473BF5"/>
    <w:rsid w:val="00A323E8"/>
    <w:rsid w:val="00D52559"/>
    <w:rsid w:val="00E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760A-5033-458D-B2A4-64FB7BF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PsyhologicznoPedagogiczna</dc:creator>
  <cp:keywords/>
  <dc:description/>
  <cp:lastModifiedBy>Poradnia PsyhologicznoPedagogiczna</cp:lastModifiedBy>
  <cp:revision>2</cp:revision>
  <dcterms:created xsi:type="dcterms:W3CDTF">2021-08-05T07:17:00Z</dcterms:created>
  <dcterms:modified xsi:type="dcterms:W3CDTF">2021-08-05T07:36:00Z</dcterms:modified>
</cp:coreProperties>
</file>